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F270DD">
        <w:rPr>
          <w:rFonts w:eastAsia="Calibri" w:cs="Times New Roman"/>
          <w:b/>
          <w:bCs/>
          <w:szCs w:val="24"/>
          <w:lang w:eastAsia="ru-RU"/>
        </w:rPr>
        <w:t>1</w:t>
      </w:r>
      <w:r w:rsidR="00D87441" w:rsidRPr="00F270DD">
        <w:rPr>
          <w:rFonts w:eastAsia="Calibri" w:cs="Times New Roman"/>
          <w:b/>
          <w:bCs/>
          <w:szCs w:val="24"/>
          <w:lang w:eastAsia="ru-RU"/>
        </w:rPr>
        <w:t>1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F270DD">
        <w:rPr>
          <w:b/>
          <w:bCs/>
          <w:color w:val="000000"/>
          <w:szCs w:val="24"/>
        </w:rPr>
        <w:t xml:space="preserve">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>на</w:t>
      </w:r>
      <w:proofErr w:type="gramEnd"/>
      <w:r w:rsidR="008118D6" w:rsidRPr="00F270DD">
        <w:rPr>
          <w:b/>
          <w:bCs/>
          <w:szCs w:val="24"/>
        </w:rPr>
        <w:t xml:space="preserve">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835428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Гродно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</w:t>
      </w:r>
      <w:proofErr w:type="gramStart"/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</w:t>
      </w:r>
      <w:proofErr w:type="gramEnd"/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____»_______20___г.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835428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835428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Гродно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835428">
        <w:rPr>
          <w:rFonts w:eastAsia="Calibri" w:cs="Times New Roman"/>
          <w:color w:val="000000"/>
          <w:szCs w:val="24"/>
          <w:lang w:eastAsia="ru-RU"/>
        </w:rPr>
        <w:t>P Гродно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835428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835428">
        <w:rPr>
          <w:rFonts w:eastAsia="Calibri" w:cs="Times New Roman"/>
          <w:szCs w:val="24"/>
          <w:lang w:eastAsia="ru-RU"/>
        </w:rPr>
        <w:t>Грод</w:t>
      </w:r>
      <w:r w:rsidRPr="00F270DD">
        <w:rPr>
          <w:rFonts w:eastAsia="Calibri" w:cs="Times New Roman"/>
          <w:szCs w:val="24"/>
          <w:lang w:eastAsia="ru-RU"/>
        </w:rPr>
        <w:t>МТ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F36E99">
        <w:rPr>
          <w:szCs w:val="24"/>
        </w:rPr>
        <w:t>Цена договора п</w:t>
      </w:r>
      <w:r w:rsidR="00262ED6">
        <w:rPr>
          <w:szCs w:val="24"/>
        </w:rPr>
        <w:t>ринимается на условиях DDP Гродно</w:t>
      </w:r>
      <w:r w:rsidR="00137011" w:rsidRPr="00F36E9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F270DD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D92D04" w:rsidRPr="004D0E5C" w:rsidRDefault="00D92D04" w:rsidP="004D0E5C">
      <w:pPr>
        <w:widowControl w:val="0"/>
        <w:ind w:firstLine="252"/>
        <w:jc w:val="both"/>
        <w:rPr>
          <w:rFonts w:eastAsia="Calibri"/>
          <w:color w:val="000000"/>
          <w:spacing w:val="-2"/>
          <w:szCs w:val="24"/>
        </w:rPr>
      </w:pPr>
      <w:r w:rsidRPr="001C798E">
        <w:rPr>
          <w:rFonts w:eastAsia="Calibri" w:cs="Times New Roman"/>
          <w:szCs w:val="24"/>
          <w:lang w:eastAsia="ru-RU"/>
        </w:rPr>
        <w:t xml:space="preserve">3.1. </w:t>
      </w:r>
      <w:r w:rsidRPr="001C798E">
        <w:rPr>
          <w:rFonts w:eastAsia="Calibri" w:cs="Times New Roman"/>
          <w:spacing w:val="-2"/>
          <w:szCs w:val="24"/>
          <w:lang w:eastAsia="ru-RU"/>
        </w:rPr>
        <w:t xml:space="preserve">Товар, указанный в </w:t>
      </w:r>
      <w:r w:rsidRPr="001C798E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1C798E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1C798E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(я) №__)</w:t>
      </w:r>
      <w:r w:rsidRPr="001C798E">
        <w:rPr>
          <w:rFonts w:eastAsia="Calibri" w:cs="Times New Roman"/>
          <w:spacing w:val="-2"/>
          <w:szCs w:val="24"/>
          <w:lang w:eastAsia="ru-RU"/>
        </w:rPr>
        <w:t xml:space="preserve"> к настоя</w:t>
      </w:r>
      <w:r w:rsidRPr="001C798E">
        <w:rPr>
          <w:rFonts w:eastAsia="Calibri" w:cs="Times New Roman"/>
          <w:spacing w:val="-2"/>
          <w:szCs w:val="24"/>
          <w:lang w:eastAsia="ru-RU"/>
        </w:rPr>
        <w:softHyphen/>
        <w:t xml:space="preserve">щему договору, должен быть поставлен Поставщиком </w:t>
      </w:r>
      <w:r w:rsidRPr="001C798E">
        <w:rPr>
          <w:rFonts w:eastAsia="Times New Roman" w:cs="Times New Roman"/>
          <w:spacing w:val="-2"/>
          <w:szCs w:val="24"/>
          <w:lang w:eastAsia="ru-RU"/>
        </w:rPr>
        <w:t>в период с</w:t>
      </w:r>
      <w:r w:rsidRPr="001C798E">
        <w:rPr>
          <w:rFonts w:eastAsia="Calibri" w:cs="Times New Roman"/>
          <w:szCs w:val="24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уведомлении.</w:t>
      </w:r>
      <w:r w:rsidR="004D0E5C">
        <w:rPr>
          <w:rFonts w:eastAsia="Calibri" w:cs="Times New Roman"/>
          <w:szCs w:val="24"/>
        </w:rPr>
        <w:t xml:space="preserve"> </w:t>
      </w:r>
      <w:r w:rsidR="004D0E5C">
        <w:rPr>
          <w:rFonts w:eastAsia="Calibri"/>
          <w:color w:val="000000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557B92" w:rsidRPr="001C798E" w:rsidRDefault="00D92D04" w:rsidP="00D92D04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1C798E">
        <w:rPr>
          <w:rFonts w:cs="Times New Roman"/>
          <w:szCs w:val="24"/>
        </w:rPr>
        <w:t>Досрочная поставка товара разрешается с письменного согласия Покупателя.</w:t>
      </w:r>
    </w:p>
    <w:p w:rsidR="00213FBA" w:rsidRPr="001C798E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1C798E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1C798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1C798E">
        <w:rPr>
          <w:rFonts w:eastAsia="Calibri" w:cs="Times New Roman"/>
          <w:szCs w:val="24"/>
          <w:lang w:eastAsia="ru-RU"/>
        </w:rPr>
        <w:t xml:space="preserve"> Товар ввозится</w:t>
      </w:r>
      <w:r w:rsidR="00051CE1" w:rsidRPr="001C798E">
        <w:rPr>
          <w:rFonts w:eastAsia="Calibri" w:cs="Times New Roman"/>
          <w:szCs w:val="24"/>
          <w:lang w:eastAsia="ru-RU"/>
        </w:rPr>
        <w:t xml:space="preserve"> с территории _________________.</w:t>
      </w:r>
    </w:p>
    <w:p w:rsidR="00557B92" w:rsidRPr="00F270DD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E55E24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:rsidR="003617CA" w:rsidRDefault="00557B92" w:rsidP="003617CA">
      <w:pPr>
        <w:widowControl w:val="0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3617CA">
        <w:rPr>
          <w:rFonts w:eastAsia="Calibri"/>
          <w:szCs w:val="24"/>
        </w:rPr>
        <w:t>Республика Беларусь, 220005 г.</w:t>
      </w:r>
      <w:r w:rsidR="003617CA" w:rsidRPr="00204F93">
        <w:rPr>
          <w:rFonts w:eastAsia="Calibri"/>
          <w:szCs w:val="24"/>
        </w:rPr>
        <w:t xml:space="preserve"> </w:t>
      </w:r>
      <w:r w:rsidR="003617CA">
        <w:rPr>
          <w:rFonts w:eastAsia="Calibri"/>
          <w:szCs w:val="24"/>
        </w:rPr>
        <w:t>Гродно</w:t>
      </w:r>
      <w:r w:rsidR="003617CA" w:rsidRPr="00CE7B5E">
        <w:rPr>
          <w:rFonts w:eastAsia="Calibri"/>
          <w:szCs w:val="24"/>
        </w:rPr>
        <w:t xml:space="preserve">, ул. </w:t>
      </w:r>
      <w:r w:rsidR="003617CA">
        <w:rPr>
          <w:rFonts w:eastAsia="Calibri"/>
          <w:szCs w:val="24"/>
        </w:rPr>
        <w:t>Дзержинского, 94А</w:t>
      </w:r>
      <w:r w:rsidR="003617CA" w:rsidRPr="00CE7B5E">
        <w:rPr>
          <w:rFonts w:eastAsia="Calibri"/>
          <w:szCs w:val="24"/>
        </w:rPr>
        <w:t>, тел. _____________.</w:t>
      </w:r>
    </w:p>
    <w:p w:rsidR="00557B92" w:rsidRPr="00F270DD" w:rsidRDefault="003617CA" w:rsidP="003617C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="00557B92" w:rsidRPr="00F270DD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3617CA" w:rsidRPr="00274463">
          <w:rPr>
            <w:rStyle w:val="af4"/>
            <w:szCs w:val="24"/>
          </w:rPr>
          <w:t>mail@</w:t>
        </w:r>
        <w:r w:rsidR="003617CA" w:rsidRPr="00274463">
          <w:rPr>
            <w:rStyle w:val="af4"/>
            <w:szCs w:val="24"/>
            <w:lang w:val="en-US"/>
          </w:rPr>
          <w:t>grodnomed</w:t>
        </w:r>
        <w:r w:rsidR="003617CA" w:rsidRPr="00274463">
          <w:rPr>
            <w:rStyle w:val="af4"/>
            <w:szCs w:val="24"/>
          </w:rPr>
          <w:t>.</w:t>
        </w:r>
        <w:r w:rsidR="003617CA" w:rsidRPr="00274463">
          <w:rPr>
            <w:rStyle w:val="af4"/>
            <w:szCs w:val="24"/>
            <w:lang w:val="en-US"/>
          </w:rPr>
          <w:t>by</w:t>
        </w:r>
      </w:hyperlink>
      <w:r w:rsidR="00E55E24" w:rsidRPr="00E55E24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а) </w:t>
      </w:r>
      <w:r w:rsidR="00DF3EF8" w:rsidRPr="00961E71">
        <w:rPr>
          <w:szCs w:val="24"/>
        </w:rPr>
        <w:t>инвойс</w:t>
      </w:r>
      <w:r w:rsidR="00DF3EF8">
        <w:rPr>
          <w:szCs w:val="24"/>
        </w:rPr>
        <w:t>, а в случае его предоставления на иностранном языке,</w:t>
      </w:r>
      <w:r w:rsidR="00DF3EF8" w:rsidRPr="00961E71">
        <w:rPr>
          <w:szCs w:val="24"/>
        </w:rPr>
        <w:t xml:space="preserve"> перевод инвойса на русский язык;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 xml:space="preserve">(единого </w:t>
      </w:r>
      <w:r w:rsidRPr="00AA5C74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F270DD">
        <w:rPr>
          <w:rFonts w:eastAsia="Calibri" w:cs="Times New Roman"/>
          <w:szCs w:val="24"/>
          <w:lang w:eastAsia="ru-RU"/>
        </w:rPr>
        <w:t xml:space="preserve"> – 1 копия (</w:t>
      </w:r>
      <w:r w:rsidRPr="00F270DD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F270DD">
        <w:rPr>
          <w:rFonts w:eastAsia="Calibri" w:cs="Times New Roman"/>
          <w:szCs w:val="24"/>
          <w:lang w:eastAsia="ru-RU"/>
        </w:rPr>
        <w:t xml:space="preserve">; </w:t>
      </w:r>
    </w:p>
    <w:p w:rsidR="00557B92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</w:t>
      </w:r>
      <w:r w:rsidRPr="00F270DD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F270DD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970852">
        <w:rPr>
          <w:rFonts w:eastAsia="Times New Roman" w:cs="Times New Roman"/>
          <w:szCs w:val="24"/>
          <w:lang w:eastAsia="ru-RU"/>
        </w:rPr>
        <w:t>;</w:t>
      </w:r>
    </w:p>
    <w:p w:rsidR="00970852" w:rsidRPr="001C798E" w:rsidRDefault="00970852" w:rsidP="00970852">
      <w:pPr>
        <w:widowControl w:val="0"/>
        <w:spacing w:line="240" w:lineRule="atLeast"/>
        <w:ind w:firstLine="284"/>
        <w:jc w:val="both"/>
        <w:rPr>
          <w:i/>
          <w:iCs/>
          <w:szCs w:val="24"/>
        </w:rPr>
      </w:pPr>
      <w:r w:rsidRPr="001C798E">
        <w:rPr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1C798E">
        <w:rPr>
          <w:szCs w:val="24"/>
        </w:rPr>
        <w:t>ий</w:t>
      </w:r>
      <w:proofErr w:type="spellEnd"/>
      <w:r w:rsidRPr="001C798E">
        <w:rPr>
          <w:szCs w:val="24"/>
        </w:rPr>
        <w:t>) №___) – 1 копия,</w:t>
      </w:r>
      <w:r w:rsidRPr="001C798E">
        <w:rPr>
          <w:rFonts w:eastAsia="Calibri"/>
          <w:spacing w:val="-4"/>
          <w:szCs w:val="24"/>
        </w:rPr>
        <w:t xml:space="preserve"> заверенная Поставщиком;</w:t>
      </w:r>
      <w:r w:rsidRPr="001C798E">
        <w:rPr>
          <w:szCs w:val="24"/>
        </w:rPr>
        <w:t xml:space="preserve"> </w:t>
      </w:r>
    </w:p>
    <w:p w:rsidR="00970852" w:rsidRPr="001C798E" w:rsidRDefault="00970852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1C798E">
        <w:rPr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1C798E">
        <w:rPr>
          <w:szCs w:val="24"/>
        </w:rPr>
        <w:t>ий</w:t>
      </w:r>
      <w:proofErr w:type="spellEnd"/>
      <w:r w:rsidRPr="001C798E">
        <w:rPr>
          <w:szCs w:val="24"/>
        </w:rPr>
        <w:t>) №___) – 1 копия, заверенная Поставщиком.</w:t>
      </w:r>
    </w:p>
    <w:p w:rsidR="003C205D" w:rsidRPr="001C798E" w:rsidRDefault="003C205D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1C798E">
        <w:rPr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1C798E">
        <w:rPr>
          <w:i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1C798E">
        <w:rPr>
          <w:szCs w:val="24"/>
        </w:rPr>
        <w:t>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1C798E">
        <w:rPr>
          <w:rFonts w:eastAsia="Times New Roman" w:cs="Times New Roman"/>
          <w:szCs w:val="24"/>
          <w:lang w:eastAsia="ru-RU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</w:t>
      </w:r>
      <w:r w:rsidRPr="00F270DD">
        <w:rPr>
          <w:rFonts w:eastAsia="Times New Roman" w:cs="Times New Roman"/>
          <w:szCs w:val="24"/>
          <w:lang w:eastAsia="ru-RU"/>
        </w:rPr>
        <w:t xml:space="preserve"> средств» (ТР ТС 020/2011),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>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3.8. </w:t>
      </w:r>
      <w:r w:rsidR="00CC790C" w:rsidRPr="00961E71">
        <w:rPr>
          <w:rFonts w:eastAsia="Calibri"/>
          <w:szCs w:val="24"/>
        </w:rPr>
        <w:t xml:space="preserve">Вся товаросопроводительная документация по договору составляется на английском </w:t>
      </w:r>
      <w:r w:rsidR="00CC790C">
        <w:rPr>
          <w:rFonts w:eastAsia="Calibri"/>
          <w:szCs w:val="24"/>
        </w:rPr>
        <w:t xml:space="preserve">(с переводом на русский язык) </w:t>
      </w:r>
      <w:r w:rsidR="00CC790C" w:rsidRPr="00961E71">
        <w:rPr>
          <w:rFonts w:eastAsia="Calibri"/>
          <w:szCs w:val="24"/>
        </w:rPr>
        <w:t>или русском языках.</w:t>
      </w:r>
      <w:bookmarkStart w:id="0" w:name="_GoBack"/>
      <w:bookmarkEnd w:id="0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 xml:space="preserve">Поставщик в день поставки товара предоставляет Покупателю перевод на русский язык </w:t>
      </w:r>
      <w:r w:rsidR="00051CE1" w:rsidRPr="00F270DD">
        <w:rPr>
          <w:rFonts w:eastAsia="Calibri"/>
          <w:szCs w:val="24"/>
        </w:rPr>
        <w:lastRenderedPageBreak/>
        <w:t>товаросопроводительной документации, предоставленной на английском языке.</w:t>
      </w:r>
    </w:p>
    <w:p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 xml:space="preserve">, но не позднее </w:t>
      </w:r>
      <w:r w:rsidR="00421421" w:rsidRPr="00F270DD">
        <w:rPr>
          <w:rFonts w:eastAsia="Calibri"/>
          <w:szCs w:val="24"/>
        </w:rPr>
        <w:t>«__»</w:t>
      </w:r>
      <w:r w:rsidR="00DE530F" w:rsidRPr="00F270DD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>сформированы только из товаров, указанных в спецификации (</w:t>
      </w:r>
      <w:proofErr w:type="spellStart"/>
      <w:r w:rsidRPr="006B43B3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6B43B3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lastRenderedPageBreak/>
        <w:t>1. Договор №;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F270DD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«О безопасности низковольтного оборудования» </w:t>
      </w:r>
      <w:r w:rsidRPr="00F270DD">
        <w:rPr>
          <w:rFonts w:eastAsia="Calibri" w:cs="Times New Roman"/>
          <w:color w:val="000000"/>
          <w:szCs w:val="24"/>
          <w:lang w:eastAsia="ru-RU"/>
        </w:rPr>
        <w:lastRenderedPageBreak/>
        <w:t>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</w:t>
      </w:r>
      <w:proofErr w:type="spellStart"/>
      <w:r w:rsidR="004F6682" w:rsidRPr="007D7DE7">
        <w:rPr>
          <w:szCs w:val="24"/>
        </w:rPr>
        <w:t>ам</w:t>
      </w:r>
      <w:proofErr w:type="spellEnd"/>
      <w:r w:rsidR="004F6682" w:rsidRPr="007D7DE7">
        <w:rPr>
          <w:szCs w:val="24"/>
        </w:rPr>
        <w:t>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727F25">
        <w:rPr>
          <w:rFonts w:eastAsia="Times New Roman" w:cs="Times New Roman"/>
          <w:szCs w:val="24"/>
          <w:lang w:eastAsia="ru-RU"/>
        </w:rPr>
        <w:t>ях</w:t>
      </w:r>
      <w:proofErr w:type="spellEnd"/>
      <w:r w:rsidRPr="00727F25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1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9F6EF7" w:rsidRPr="009F6EF7" w:rsidRDefault="009F6EF7" w:rsidP="009F6EF7">
      <w:pPr>
        <w:widowControl w:val="0"/>
        <w:ind w:firstLine="284"/>
        <w:jc w:val="both"/>
        <w:rPr>
          <w:color w:val="000000" w:themeColor="text1"/>
          <w:szCs w:val="24"/>
        </w:rPr>
      </w:pPr>
      <w:r>
        <w:rPr>
          <w:color w:val="000000"/>
          <w:szCs w:val="24"/>
        </w:rPr>
        <w:t xml:space="preserve">8.3.3. </w:t>
      </w:r>
      <w:r>
        <w:rPr>
          <w:szCs w:val="24"/>
        </w:rPr>
        <w:t xml:space="preserve">в случае отсутствия </w:t>
      </w:r>
      <w:r w:rsidRPr="004A1EF9">
        <w:rPr>
          <w:color w:val="000000" w:themeColor="text1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Cs w:val="24"/>
        </w:rPr>
        <w:t>договора в течение 2-ух календарных дней со дня поставки товара.</w:t>
      </w:r>
    </w:p>
    <w:p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 xml:space="preserve">(не бывшим в употреблении, ремонте, в том числе который не был восстановлен, у которого не была </w:t>
      </w:r>
      <w:r w:rsidR="002D5EB4" w:rsidRPr="00F270DD">
        <w:rPr>
          <w:rFonts w:eastAsia="Calibri"/>
          <w:color w:val="000000"/>
          <w:szCs w:val="24"/>
        </w:rPr>
        <w:lastRenderedPageBreak/>
        <w:t>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Default="003F1B07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Default="007D4A81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9097B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F14C2" w:rsidRPr="001C798E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1C798E">
        <w:rPr>
          <w:szCs w:val="24"/>
        </w:rPr>
        <w:t>9.9.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1C798E">
        <w:rPr>
          <w:szCs w:val="24"/>
        </w:rPr>
        <w:t>ях</w:t>
      </w:r>
      <w:proofErr w:type="spellEnd"/>
      <w:r w:rsidRPr="001C798E">
        <w:rPr>
          <w:szCs w:val="24"/>
        </w:rPr>
        <w:t xml:space="preserve">) №__) в эксплуатацию предоставляет Покупателю копию и конечному получателю оригинала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1C798E">
        <w:rPr>
          <w:szCs w:val="24"/>
        </w:rPr>
        <w:t>межповерочного</w:t>
      </w:r>
      <w:proofErr w:type="spellEnd"/>
      <w:r w:rsidRPr="001C798E">
        <w:rPr>
          <w:szCs w:val="24"/>
        </w:rPr>
        <w:t xml:space="preserve"> интервала.</w:t>
      </w:r>
    </w:p>
    <w:p w:rsidR="000F14C2" w:rsidRPr="001C798E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/>
          <w:szCs w:val="24"/>
        </w:rPr>
      </w:pPr>
      <w:r w:rsidRPr="001C798E">
        <w:rPr>
          <w:rFonts w:eastAsia="Calibri"/>
          <w:szCs w:val="24"/>
        </w:rPr>
        <w:t xml:space="preserve">9.10. </w:t>
      </w:r>
      <w:r w:rsidRPr="001C798E">
        <w:rPr>
          <w:rFonts w:eastAsia="Calibri"/>
          <w:snapToGrid w:val="0"/>
          <w:szCs w:val="24"/>
        </w:rPr>
        <w:t xml:space="preserve">Поставщик </w:t>
      </w:r>
      <w:r w:rsidRPr="001C798E">
        <w:rPr>
          <w:rFonts w:eastAsia="Calibri"/>
          <w:szCs w:val="24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112000" w:rsidRPr="00F270DD" w:rsidRDefault="00112000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1C798E">
        <w:rPr>
          <w:szCs w:val="24"/>
        </w:rPr>
        <w:t>9.11.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6424B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424B9">
        <w:rPr>
          <w:rFonts w:eastAsia="Calibri" w:cs="Times New Roman"/>
          <w:b/>
          <w:bCs/>
          <w:szCs w:val="24"/>
          <w:lang w:eastAsia="ru-RU"/>
        </w:rPr>
        <w:lastRenderedPageBreak/>
        <w:t>10. МОНТАЖ, НАЛАДКА, ВВОД В ЭКСПЛУАТАЦИЮ И ОБУЧЕНИЕ РАБОТНИКОВ</w:t>
      </w:r>
      <w:r w:rsidRPr="006424B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044F43" w:rsidRPr="001C798E" w:rsidRDefault="00044F43" w:rsidP="00044F43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1C798E">
        <w:rPr>
          <w:rFonts w:eastAsia="Calibri" w:cs="Times New Roman"/>
          <w:snapToGrid w:val="0"/>
          <w:spacing w:val="2"/>
          <w:szCs w:val="24"/>
          <w:lang w:eastAsia="ru-RU"/>
        </w:rPr>
        <w:t xml:space="preserve">10.1.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1C798E">
        <w:rPr>
          <w:rFonts w:eastAsia="Times New Roman" w:cs="Times New Roman"/>
          <w:szCs w:val="24"/>
          <w:lang w:eastAsia="ru-RU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1C798E">
        <w:rPr>
          <w:rFonts w:eastAsia="Calibri" w:cs="Times New Roman"/>
          <w:snapToGrid w:val="0"/>
          <w:spacing w:val="2"/>
          <w:szCs w:val="24"/>
          <w:lang w:eastAsia="ru-RU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1C798E">
        <w:rPr>
          <w:rFonts w:eastAsia="Times New Roman" w:cs="Times New Roman"/>
          <w:szCs w:val="24"/>
          <w:lang w:eastAsia="ru-RU"/>
        </w:rPr>
        <w:t xml:space="preserve">а также </w:t>
      </w:r>
      <w:r w:rsidRPr="001C798E">
        <w:rPr>
          <w:rFonts w:eastAsia="Calibri" w:cs="Times New Roman"/>
          <w:snapToGrid w:val="0"/>
          <w:spacing w:val="2"/>
          <w:szCs w:val="24"/>
          <w:lang w:eastAsia="ru-RU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044F43" w:rsidRPr="001C798E" w:rsidRDefault="00044F43" w:rsidP="00044F43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1C798E">
        <w:rPr>
          <w:rFonts w:eastAsia="Times New Roman" w:cs="Times New Roman"/>
          <w:szCs w:val="24"/>
          <w:lang w:eastAsia="ru-RU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044F43" w:rsidRPr="00044F43" w:rsidRDefault="00044F43" w:rsidP="00044F43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1C798E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1C798E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1C798E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1C798E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эксплуатацию, </w:t>
      </w:r>
      <w:r w:rsidRPr="001C798E">
        <w:rPr>
          <w:rFonts w:eastAsia="Times New Roman" w:cs="Times New Roman"/>
          <w:szCs w:val="24"/>
          <w:lang w:eastAsia="ru-RU"/>
        </w:rPr>
        <w:t>предоставления конечному получателю протоколов контроля эксплуатационных параметров</w:t>
      </w:r>
      <w:r w:rsidRPr="001C798E">
        <w:rPr>
          <w:rFonts w:eastAsia="Calibri" w:cs="Times New Roman"/>
          <w:szCs w:val="24"/>
          <w:lang w:eastAsia="ru-RU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lastRenderedPageBreak/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>
        <w:rPr>
          <w:rFonts w:eastAsia="Times New Roman" w:cs="Times New Roman"/>
          <w:szCs w:val="24"/>
          <w:lang w:eastAsia="ru-RU"/>
        </w:rPr>
        <w:t>.</w:t>
      </w:r>
    </w:p>
    <w:p w:rsidR="00F623B3" w:rsidRPr="001C798E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 xml:space="preserve">, пеню в </w:t>
      </w:r>
      <w:r w:rsidRPr="001C798E">
        <w:rPr>
          <w:color w:val="000000"/>
          <w:szCs w:val="24"/>
        </w:rPr>
        <w:t>размере 0,1% стоимости возвращаемого товара за каждый день просрочки</w:t>
      </w:r>
      <w:r w:rsidR="00C05230" w:rsidRPr="001C798E">
        <w:rPr>
          <w:color w:val="000000"/>
          <w:szCs w:val="24"/>
        </w:rPr>
        <w:t>;</w:t>
      </w:r>
    </w:p>
    <w:p w:rsidR="00C05230" w:rsidRPr="001C798E" w:rsidRDefault="00C05230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1C798E">
        <w:rPr>
          <w:szCs w:val="24"/>
        </w:rPr>
        <w:t>11.1.11. за несвоевременное предоставление документов на средства измерений в случаях, предусмотренных в п. 9.9., п. 9.10. настоящего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</w:t>
      </w:r>
      <w:r w:rsidR="000205D2" w:rsidRPr="001C798E">
        <w:rPr>
          <w:szCs w:val="24"/>
        </w:rPr>
        <w:t>;</w:t>
      </w:r>
    </w:p>
    <w:p w:rsidR="000205D2" w:rsidRPr="001C798E" w:rsidRDefault="000205D2" w:rsidP="000205D2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1C798E">
        <w:rPr>
          <w:szCs w:val="24"/>
        </w:rPr>
        <w:t>11.1.12. за несвоевременное исполнение обязательств и предоставление документов, согласно п.9.</w:t>
      </w:r>
      <w:r w:rsidR="00E21F99" w:rsidRPr="001C798E">
        <w:rPr>
          <w:szCs w:val="24"/>
        </w:rPr>
        <w:t>11</w:t>
      </w:r>
      <w:r w:rsidRPr="001C798E">
        <w:rPr>
          <w:szCs w:val="24"/>
        </w:rPr>
        <w:t xml:space="preserve"> договора, пеню в размере 0,1% стоимости товара (рентгеновского оборудования) за каждый день просрочки.</w:t>
      </w:r>
    </w:p>
    <w:p w:rsidR="00557B92" w:rsidRPr="009C2CB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1C798E">
        <w:rPr>
          <w:rFonts w:eastAsia="Calibri" w:cs="Times New Roman"/>
          <w:szCs w:val="24"/>
          <w:lang w:eastAsia="ru-RU"/>
        </w:rPr>
        <w:t xml:space="preserve">11.2. </w:t>
      </w:r>
      <w:r w:rsidRPr="001C798E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</w:t>
      </w:r>
      <w:r w:rsidRPr="009C2CBA">
        <w:rPr>
          <w:rFonts w:eastAsia="Calibri" w:cs="Times New Roman"/>
          <w:spacing w:val="-2"/>
          <w:szCs w:val="24"/>
          <w:lang w:eastAsia="ru-RU"/>
        </w:rPr>
        <w:t xml:space="preserve"> от обязанности выполнения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pacing w:val="-2"/>
          <w:szCs w:val="24"/>
          <w:lang w:eastAsia="ru-RU"/>
        </w:rPr>
        <w:t>11.3. Поставщик обязуется оплатить</w:t>
      </w:r>
      <w:r w:rsidRPr="00F270DD">
        <w:rPr>
          <w:rFonts w:eastAsia="Calibri" w:cs="Times New Roman"/>
          <w:spacing w:val="-2"/>
          <w:szCs w:val="24"/>
          <w:lang w:eastAsia="ru-RU"/>
        </w:rPr>
        <w:t xml:space="preserve"> неустойку по первому требованию Покупателя.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</w:t>
      </w:r>
      <w:r w:rsidRPr="00F270DD">
        <w:rPr>
          <w:rFonts w:eastAsia="Times New Roman" w:cs="Times New Roman"/>
          <w:szCs w:val="24"/>
          <w:lang w:eastAsia="ru-RU"/>
        </w:rPr>
        <w:lastRenderedPageBreak/>
        <w:t>товар.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</w:t>
      </w:r>
      <w:r w:rsidR="009E40BF">
        <w:rPr>
          <w:rFonts w:eastAsia="Times New Roman" w:cs="Times New Roman"/>
          <w:color w:val="000000"/>
          <w:szCs w:val="24"/>
          <w:lang w:eastAsia="ru-RU"/>
        </w:rPr>
        <w:t>ию в Экономическом суде Гродненской области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>. Место проведе</w:t>
      </w:r>
      <w:r w:rsidR="009E40BF">
        <w:rPr>
          <w:rFonts w:eastAsia="Times New Roman" w:cs="Times New Roman"/>
          <w:szCs w:val="24"/>
          <w:lang w:eastAsia="ru-RU"/>
        </w:rPr>
        <w:t>ния судебных заседаний - г. Гродно</w:t>
      </w:r>
      <w:r w:rsidRPr="00F270DD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 xml:space="preserve">Получение импортных лицензий, если таковые потребуются, считается обязанностью </w:t>
      </w:r>
      <w:r w:rsidRPr="007D13EE">
        <w:rPr>
          <w:szCs w:val="24"/>
        </w:rPr>
        <w:lastRenderedPageBreak/>
        <w:t>Покупателя</w:t>
      </w:r>
      <w:r w:rsidRPr="007D13EE">
        <w:rPr>
          <w:b/>
          <w:bCs/>
          <w:szCs w:val="24"/>
        </w:rPr>
        <w:t>.</w:t>
      </w:r>
    </w:p>
    <w:p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557B92" w:rsidRPr="00557B92" w:rsidTr="005818DE"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557B92" w:rsidRDefault="00557B92" w:rsidP="004A06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4A06A1" w:rsidRPr="00DD1045" w:rsidRDefault="004A06A1" w:rsidP="004A06A1">
            <w:pPr>
              <w:widowControl w:val="0"/>
              <w:jc w:val="both"/>
              <w:rPr>
                <w:szCs w:val="24"/>
              </w:rPr>
            </w:pPr>
            <w:r w:rsidRPr="00DD1045">
              <w:rPr>
                <w:szCs w:val="24"/>
              </w:rPr>
              <w:t>Республика Беларусь, 220012 г. Гродно,</w:t>
            </w:r>
          </w:p>
          <w:p w:rsidR="004A06A1" w:rsidRPr="00DD1045" w:rsidRDefault="004A06A1" w:rsidP="004A06A1">
            <w:pPr>
              <w:widowControl w:val="0"/>
              <w:jc w:val="both"/>
              <w:rPr>
                <w:szCs w:val="24"/>
              </w:rPr>
            </w:pPr>
            <w:r w:rsidRPr="00DD1045">
              <w:rPr>
                <w:szCs w:val="24"/>
              </w:rPr>
              <w:t xml:space="preserve">ул. </w:t>
            </w:r>
            <w:proofErr w:type="spellStart"/>
            <w:r w:rsidRPr="00DD1045">
              <w:rPr>
                <w:szCs w:val="24"/>
              </w:rPr>
              <w:t>Доватора</w:t>
            </w:r>
            <w:proofErr w:type="spellEnd"/>
            <w:r w:rsidRPr="00DD1045">
              <w:rPr>
                <w:szCs w:val="24"/>
              </w:rPr>
              <w:t xml:space="preserve">, 7-130 </w:t>
            </w:r>
          </w:p>
          <w:p w:rsidR="004A06A1" w:rsidRPr="00DF3EF8" w:rsidRDefault="004A06A1" w:rsidP="004A06A1">
            <w:pPr>
              <w:widowControl w:val="0"/>
              <w:jc w:val="both"/>
              <w:rPr>
                <w:szCs w:val="24"/>
              </w:rPr>
            </w:pPr>
            <w:r w:rsidRPr="00DD1045">
              <w:rPr>
                <w:szCs w:val="24"/>
              </w:rPr>
              <w:t>тел</w:t>
            </w:r>
            <w:r w:rsidRPr="00DF3EF8">
              <w:rPr>
                <w:szCs w:val="24"/>
              </w:rPr>
              <w:t xml:space="preserve">. (+375-0152) 52-64-03, </w:t>
            </w:r>
          </w:p>
          <w:p w:rsidR="004A06A1" w:rsidRPr="00DF3EF8" w:rsidRDefault="004A06A1" w:rsidP="004A06A1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DD1045">
              <w:rPr>
                <w:szCs w:val="24"/>
                <w:lang w:val="en-US"/>
              </w:rPr>
              <w:t>E</w:t>
            </w:r>
            <w:r w:rsidRPr="00DF3EF8">
              <w:rPr>
                <w:szCs w:val="24"/>
              </w:rPr>
              <w:t>-</w:t>
            </w:r>
            <w:r w:rsidRPr="00DD1045">
              <w:rPr>
                <w:szCs w:val="24"/>
                <w:lang w:val="en-US"/>
              </w:rPr>
              <w:t>mail</w:t>
            </w:r>
            <w:r w:rsidRPr="00DF3EF8">
              <w:rPr>
                <w:szCs w:val="24"/>
              </w:rPr>
              <w:t xml:space="preserve">: </w:t>
            </w:r>
            <w:r w:rsidRPr="00DD1045">
              <w:rPr>
                <w:szCs w:val="24"/>
                <w:lang w:val="en-US"/>
              </w:rPr>
              <w:t>mail</w:t>
            </w:r>
            <w:r w:rsidRPr="00DF3EF8">
              <w:rPr>
                <w:szCs w:val="24"/>
              </w:rPr>
              <w:t>@</w:t>
            </w:r>
            <w:proofErr w:type="spellStart"/>
            <w:r w:rsidRPr="00DD1045">
              <w:rPr>
                <w:szCs w:val="24"/>
                <w:lang w:val="en-US"/>
              </w:rPr>
              <w:t>grodnomed</w:t>
            </w:r>
            <w:proofErr w:type="spellEnd"/>
            <w:r w:rsidRPr="00DF3EF8">
              <w:rPr>
                <w:szCs w:val="24"/>
              </w:rPr>
              <w:t>.</w:t>
            </w:r>
            <w:r w:rsidRPr="00DD1045">
              <w:rPr>
                <w:szCs w:val="24"/>
                <w:lang w:val="en-US"/>
              </w:rPr>
              <w:t>by</w:t>
            </w:r>
          </w:p>
          <w:p w:rsidR="004A06A1" w:rsidRPr="00DD1045" w:rsidRDefault="004A06A1" w:rsidP="004A06A1">
            <w:pPr>
              <w:spacing w:line="280" w:lineRule="exact"/>
              <w:rPr>
                <w:spacing w:val="-6"/>
                <w:szCs w:val="24"/>
              </w:rPr>
            </w:pPr>
            <w:r w:rsidRPr="00DD1045">
              <w:rPr>
                <w:spacing w:val="-6"/>
                <w:szCs w:val="24"/>
              </w:rPr>
              <w:t>р/с BY07BLBB30120500039671001004</w:t>
            </w:r>
          </w:p>
          <w:p w:rsidR="004A06A1" w:rsidRPr="00DD1045" w:rsidRDefault="004A06A1" w:rsidP="004A06A1">
            <w:pPr>
              <w:spacing w:line="280" w:lineRule="exact"/>
              <w:rPr>
                <w:spacing w:val="-6"/>
                <w:szCs w:val="24"/>
              </w:rPr>
            </w:pPr>
            <w:r w:rsidRPr="00DD1045">
              <w:rPr>
                <w:spacing w:val="-6"/>
                <w:szCs w:val="24"/>
              </w:rPr>
              <w:t>Дирекция ОАО «</w:t>
            </w:r>
            <w:proofErr w:type="spellStart"/>
            <w:r w:rsidRPr="00DD1045">
              <w:rPr>
                <w:spacing w:val="-6"/>
                <w:szCs w:val="24"/>
              </w:rPr>
              <w:t>Белинвестбанк</w:t>
            </w:r>
            <w:proofErr w:type="spellEnd"/>
            <w:r w:rsidRPr="00DD1045">
              <w:rPr>
                <w:spacing w:val="-6"/>
                <w:szCs w:val="24"/>
              </w:rPr>
              <w:t>» по Гродненской области, БИК BLBBBY2X</w:t>
            </w:r>
          </w:p>
          <w:p w:rsidR="004A06A1" w:rsidRPr="00DD1045" w:rsidRDefault="004A06A1" w:rsidP="004A06A1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DD1045">
              <w:rPr>
                <w:spacing w:val="-6"/>
              </w:rPr>
              <w:t>230024, г. Гродно, ул. Советских Пограничников, 92</w:t>
            </w:r>
          </w:p>
          <w:p w:rsidR="004A06A1" w:rsidRPr="00F270DD" w:rsidRDefault="004A06A1" w:rsidP="004A06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BE2" w:rsidRDefault="009E1BE2" w:rsidP="00A55C0D">
      <w:pPr>
        <w:spacing w:line="240" w:lineRule="auto"/>
      </w:pPr>
      <w:r>
        <w:separator/>
      </w:r>
    </w:p>
  </w:endnote>
  <w:endnote w:type="continuationSeparator" w:id="0">
    <w:p w:rsidR="009E1BE2" w:rsidRDefault="009E1BE2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BE2" w:rsidRDefault="009E1BE2" w:rsidP="00A55C0D">
      <w:pPr>
        <w:spacing w:line="240" w:lineRule="auto"/>
      </w:pPr>
      <w:r>
        <w:separator/>
      </w:r>
    </w:p>
  </w:footnote>
  <w:footnote w:type="continuationSeparator" w:id="0">
    <w:p w:rsidR="009E1BE2" w:rsidRDefault="009E1BE2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92"/>
    <w:rsid w:val="00003450"/>
    <w:rsid w:val="00010CE1"/>
    <w:rsid w:val="000205D2"/>
    <w:rsid w:val="000438D3"/>
    <w:rsid w:val="00044F43"/>
    <w:rsid w:val="00051CE1"/>
    <w:rsid w:val="0006344E"/>
    <w:rsid w:val="00074CF5"/>
    <w:rsid w:val="00085701"/>
    <w:rsid w:val="000951A5"/>
    <w:rsid w:val="000A1F41"/>
    <w:rsid w:val="000B48DD"/>
    <w:rsid w:val="000C42FE"/>
    <w:rsid w:val="000D026D"/>
    <w:rsid w:val="000D1DE9"/>
    <w:rsid w:val="000F14C2"/>
    <w:rsid w:val="000F386B"/>
    <w:rsid w:val="000F5DA5"/>
    <w:rsid w:val="00112000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C798E"/>
    <w:rsid w:val="001D05DB"/>
    <w:rsid w:val="001D6EC1"/>
    <w:rsid w:val="001F3529"/>
    <w:rsid w:val="00213FBA"/>
    <w:rsid w:val="00214E8B"/>
    <w:rsid w:val="00214EC9"/>
    <w:rsid w:val="0023169F"/>
    <w:rsid w:val="0023232D"/>
    <w:rsid w:val="00234A99"/>
    <w:rsid w:val="0026173D"/>
    <w:rsid w:val="00262ED6"/>
    <w:rsid w:val="0028315B"/>
    <w:rsid w:val="00294B92"/>
    <w:rsid w:val="002A144B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617CA"/>
    <w:rsid w:val="00371F98"/>
    <w:rsid w:val="00397912"/>
    <w:rsid w:val="003C0113"/>
    <w:rsid w:val="003C205D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06A1"/>
    <w:rsid w:val="004A147E"/>
    <w:rsid w:val="004B0E49"/>
    <w:rsid w:val="004B1938"/>
    <w:rsid w:val="004C2D8B"/>
    <w:rsid w:val="004C50AB"/>
    <w:rsid w:val="004C5DA9"/>
    <w:rsid w:val="004C7EB2"/>
    <w:rsid w:val="004D0E5C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32627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5428"/>
    <w:rsid w:val="00837354"/>
    <w:rsid w:val="008466A6"/>
    <w:rsid w:val="00856292"/>
    <w:rsid w:val="00857FD8"/>
    <w:rsid w:val="00866967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852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9E1BE2"/>
    <w:rsid w:val="009E40BF"/>
    <w:rsid w:val="009F6EF7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AEC"/>
    <w:rsid w:val="00B5154E"/>
    <w:rsid w:val="00B533DE"/>
    <w:rsid w:val="00B65A1B"/>
    <w:rsid w:val="00B74FEA"/>
    <w:rsid w:val="00B8401F"/>
    <w:rsid w:val="00B87178"/>
    <w:rsid w:val="00B94AB4"/>
    <w:rsid w:val="00BA2676"/>
    <w:rsid w:val="00BA2D03"/>
    <w:rsid w:val="00BC0BDA"/>
    <w:rsid w:val="00BC2121"/>
    <w:rsid w:val="00BE0FDE"/>
    <w:rsid w:val="00BF53E5"/>
    <w:rsid w:val="00C05230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C790C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92D04"/>
    <w:rsid w:val="00DA7CE6"/>
    <w:rsid w:val="00DB0294"/>
    <w:rsid w:val="00DB0762"/>
    <w:rsid w:val="00DB161B"/>
    <w:rsid w:val="00DC608E"/>
    <w:rsid w:val="00DD2C21"/>
    <w:rsid w:val="00DE530F"/>
    <w:rsid w:val="00DF11DC"/>
    <w:rsid w:val="00DF3EF8"/>
    <w:rsid w:val="00E03E56"/>
    <w:rsid w:val="00E13CEF"/>
    <w:rsid w:val="00E21F99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17A6F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1C01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55BCDD-0809-4322-8557-BF50AC48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34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@grodnomed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13</Pages>
  <Words>6226</Words>
  <Characters>35490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193</cp:revision>
  <dcterms:created xsi:type="dcterms:W3CDTF">2019-07-15T12:43:00Z</dcterms:created>
  <dcterms:modified xsi:type="dcterms:W3CDTF">2026-03-18T08:15:00Z</dcterms:modified>
</cp:coreProperties>
</file>